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附件4</w:t>
      </w:r>
    </w:p>
    <w:p>
      <w:pPr>
        <w:jc w:val="center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6"/>
          <w:szCs w:val="36"/>
          <w:lang w:eastAsia="zh-CN"/>
        </w:rPr>
        <w:t>物联网创新产品评选申报表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187"/>
        <w:gridCol w:w="1925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  <w:t>负责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人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主营业务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  <w:t>负责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人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微信</w:t>
            </w:r>
          </w:p>
        </w:tc>
        <w:tc>
          <w:tcPr>
            <w:tcW w:w="2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  <w:t>传真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  <w:t>负责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人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2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  <w:t>品牌名称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公司简介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（限400字）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20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  <w:t>创新产品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介绍</w:t>
            </w:r>
          </w:p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（限200字以内）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  <w:tc>
          <w:tcPr>
            <w:tcW w:w="62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  <w:t>创新产品图片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核心技术水平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  <w:tc>
          <w:tcPr>
            <w:tcW w:w="6222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□填补行业空白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国际领先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国内领先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□国内一流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企业或案例是否曾被媒体报道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  <w:tc>
          <w:tcPr>
            <w:tcW w:w="6222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□是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案例名称：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奖励名称：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是否曾获得过奖励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  <w:tc>
          <w:tcPr>
            <w:tcW w:w="6222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是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奖励名称：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□否</w:t>
            </w:r>
          </w:p>
        </w:tc>
      </w:tr>
    </w:tbl>
    <w:p>
      <w:pPr>
        <w:rPr>
          <w:rFonts w:ascii="微软雅黑" w:hAnsi="微软雅黑" w:eastAsia="微软雅黑" w:cs="微软雅黑"/>
          <w:b/>
          <w:color w:val="800000"/>
          <w:sz w:val="30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lang w:val="en-US" w:eastAsia="zh-CN"/>
        </w:rPr>
        <w:t>请在底部附上公司最新LOGO，以上*为必填项目，上传格式为word文档及PDF文档各一份，并加盖公章，谢谢！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请将回执于北京时间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2020</w:t>
      </w:r>
      <w:r>
        <w:rPr>
          <w:rFonts w:hint="eastAsia" w:ascii="微软雅黑" w:hAnsi="微软雅黑" w:eastAsia="微软雅黑" w:cs="微软雅黑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8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1"/>
          <w:szCs w:val="21"/>
        </w:rPr>
        <w:t>日18时前以电子邮件的方式送达如下地址。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中国厦门国际物联网博览会</w:t>
      </w:r>
      <w:r>
        <w:rPr>
          <w:rFonts w:hint="eastAsia" w:ascii="微软雅黑" w:hAnsi="微软雅黑" w:eastAsia="微软雅黑" w:cs="微软雅黑"/>
          <w:sz w:val="21"/>
          <w:szCs w:val="21"/>
        </w:rPr>
        <w:t>组委会</w:t>
      </w: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E-mail：</w:t>
      </w:r>
      <w:r>
        <w:rPr>
          <w:rFonts w:hint="eastAsia" w:ascii="微软雅黑" w:hAnsi="微软雅黑" w:eastAsia="微软雅黑" w:cs="微软雅黑"/>
          <w:sz w:val="21"/>
          <w:szCs w:val="21"/>
        </w:rPr>
        <w:t>jiang@iotfair.net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咨询电话：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王小姐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18106986156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（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中国厦门物联网博览会</w:t>
      </w:r>
      <w:r>
        <w:rPr>
          <w:rFonts w:hint="eastAsia" w:ascii="微软雅黑" w:hAnsi="微软雅黑" w:eastAsia="微软雅黑" w:cs="微软雅黑"/>
          <w:sz w:val="21"/>
          <w:szCs w:val="21"/>
        </w:rPr>
        <w:t>组委会）</w:t>
      </w:r>
    </w:p>
    <w:p/>
    <w:sectPr>
      <w:headerReference r:id="rId5" w:type="first"/>
      <w:headerReference r:id="rId3" w:type="default"/>
      <w:headerReference r:id="rId4" w:type="even"/>
      <w:pgSz w:w="11906" w:h="16838"/>
      <w:pgMar w:top="1440" w:right="126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AA"/>
    <w:rsid w:val="004A42AA"/>
    <w:rsid w:val="0066721E"/>
    <w:rsid w:val="105B06CB"/>
    <w:rsid w:val="18721B87"/>
    <w:rsid w:val="27B23E3D"/>
    <w:rsid w:val="4CCA4638"/>
    <w:rsid w:val="6EDE3F9E"/>
    <w:rsid w:val="75A04206"/>
    <w:rsid w:val="7906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ind w:firstLine="200" w:firstLineChars="200"/>
      <w:jc w:val="center"/>
    </w:pPr>
    <w:rPr>
      <w:rFonts w:eastAsia="仿宋_GB2312"/>
      <w:sz w:val="18"/>
      <w:szCs w:val="18"/>
    </w:rPr>
  </w:style>
  <w:style w:type="table" w:styleId="4">
    <w:name w:val="Table Grid"/>
    <w:basedOn w:val="3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页眉 Char"/>
    <w:basedOn w:val="5"/>
    <w:link w:val="2"/>
    <w:qFormat/>
    <w:uiPriority w:val="0"/>
    <w:rPr>
      <w:rFonts w:ascii="Calibri" w:hAnsi="Calibri" w:eastAsia="仿宋_GB2312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</Words>
  <Characters>56</Characters>
  <Lines>1</Lines>
  <Paragraphs>1</Paragraphs>
  <TotalTime>2</TotalTime>
  <ScaleCrop>false</ScaleCrop>
  <LinksUpToDate>false</LinksUpToDate>
  <CharactersWithSpaces>64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2018-06-06T05:47:00Z</dcterms:created>
  <dc:creator>AutoBVT</dc:creator>
  <cp:lastModifiedBy>玉</cp:lastModifiedBy>
  <dcterms:modified xsi:type="dcterms:W3CDTF">2019-09-18T03:57:58Z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